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EA" w:rsidRDefault="00111FEA" w:rsidP="00111FEA">
      <w:pPr>
        <w:pStyle w:val="NormalWeb"/>
        <w:spacing w:before="2" w:after="2"/>
      </w:pPr>
      <w:r>
        <w:rPr>
          <w:rFonts w:ascii="AvenirLTStd" w:hAnsi="AvenirLTStd"/>
          <w:b/>
          <w:bCs/>
          <w:sz w:val="42"/>
          <w:szCs w:val="42"/>
        </w:rPr>
        <w:t xml:space="preserve">Public Service Announcement Scripting Template </w:t>
      </w:r>
    </w:p>
    <w:p w:rsidR="00111FEA" w:rsidRDefault="00111FEA" w:rsidP="00111FEA">
      <w:pPr>
        <w:pStyle w:val="NormalWeb"/>
        <w:spacing w:before="2" w:after="2"/>
      </w:pPr>
      <w:r>
        <w:rPr>
          <w:rFonts w:ascii="Helvetica Neue" w:hAnsi="Helvetica Neue"/>
          <w:sz w:val="22"/>
          <w:szCs w:val="22"/>
        </w:rPr>
        <w:t xml:space="preserve">You can use this scripting template to plan a public service announcement. </w:t>
      </w:r>
    </w:p>
    <w:p w:rsidR="00111FEA" w:rsidRDefault="00111FEA" w:rsidP="00111FEA">
      <w:pPr>
        <w:pStyle w:val="NormalWeb"/>
        <w:spacing w:before="2" w:after="2"/>
      </w:pPr>
      <w:r>
        <w:rPr>
          <w:rFonts w:ascii="AvenirLTStd" w:hAnsi="AvenirLTStd"/>
          <w:b/>
          <w:bCs/>
          <w:sz w:val="28"/>
          <w:szCs w:val="28"/>
        </w:rPr>
        <w:t xml:space="preserve">Creating an Outline </w:t>
      </w:r>
    </w:p>
    <w:p w:rsidR="00111FEA" w:rsidRDefault="00111FEA" w:rsidP="00111FEA">
      <w:pPr>
        <w:pStyle w:val="NormalWeb"/>
        <w:spacing w:before="2" w:after="2"/>
        <w:rPr>
          <w:rFonts w:ascii="Helvetica Neue" w:hAnsi="Helvetica Neue"/>
          <w:sz w:val="22"/>
          <w:szCs w:val="22"/>
        </w:rPr>
      </w:pPr>
      <w:r>
        <w:rPr>
          <w:rFonts w:ascii="Helvetica Neue" w:hAnsi="Helvetica Neue"/>
          <w:sz w:val="22"/>
          <w:szCs w:val="22"/>
        </w:rPr>
        <w:t xml:space="preserve">Topic of your PSA: </w:t>
      </w: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pPr>
    </w:p>
    <w:p w:rsidR="00111FEA" w:rsidRDefault="00111FEA" w:rsidP="00111FEA">
      <w:pPr>
        <w:pStyle w:val="NormalWeb"/>
        <w:spacing w:before="2" w:after="2"/>
        <w:rPr>
          <w:rFonts w:ascii="Helvetica Neue" w:hAnsi="Helvetica Neue"/>
          <w:sz w:val="22"/>
          <w:szCs w:val="22"/>
        </w:rPr>
      </w:pPr>
      <w:r>
        <w:rPr>
          <w:rFonts w:ascii="Helvetica Neue" w:hAnsi="Helvetica Neue"/>
          <w:sz w:val="22"/>
          <w:szCs w:val="22"/>
        </w:rPr>
        <w:t xml:space="preserve">In one sentence, summarize the main idea you’re hoping to communicate in your PSA: </w:t>
      </w: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pPr>
    </w:p>
    <w:p w:rsidR="00111FEA" w:rsidRDefault="00111FEA" w:rsidP="00111FEA">
      <w:pPr>
        <w:pStyle w:val="NormalWeb"/>
        <w:spacing w:before="2" w:after="2"/>
      </w:pPr>
      <w:r>
        <w:rPr>
          <w:rFonts w:ascii="Helvetica Neue" w:hAnsi="Helvetica Neue"/>
          <w:sz w:val="22"/>
          <w:szCs w:val="22"/>
        </w:rPr>
        <w:t xml:space="preserve">Thinking through the primary purpose for your PSA early will help you make important decisions about the facts, fonts, images, and music to include in your final product. Examples: </w:t>
      </w:r>
      <w:r>
        <w:rPr>
          <w:rFonts w:ascii="Helvetica Neue" w:hAnsi="Helvetica Neue"/>
          <w:i/>
          <w:iCs/>
          <w:sz w:val="22"/>
          <w:szCs w:val="22"/>
        </w:rPr>
        <w:t xml:space="preserve">“After seeing my PSA, I want my audience to know that life is very different in developed countries than it is in developing countries.” </w:t>
      </w:r>
    </w:p>
    <w:p w:rsidR="00111FEA" w:rsidRDefault="00111FEA" w:rsidP="00111FEA">
      <w:pPr>
        <w:pStyle w:val="NormalWeb"/>
        <w:spacing w:before="2" w:after="2"/>
        <w:rPr>
          <w:rFonts w:ascii="Helvetica Neue" w:hAnsi="Helvetica Neue"/>
          <w:sz w:val="22"/>
          <w:szCs w:val="22"/>
        </w:rPr>
      </w:pPr>
      <w:r>
        <w:rPr>
          <w:rFonts w:ascii="Helvetica Neue" w:hAnsi="Helvetica Neue"/>
          <w:sz w:val="22"/>
          <w:szCs w:val="22"/>
        </w:rPr>
        <w:t>Emotion you’re trying to communicate:</w:t>
      </w: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pPr>
      <w:r>
        <w:rPr>
          <w:rFonts w:ascii="Helvetica Neue" w:hAnsi="Helvetica Neue"/>
          <w:sz w:val="22"/>
          <w:szCs w:val="22"/>
        </w:rPr>
        <w:br/>
        <w:t xml:space="preserve">Why this emotion makes sense for your PSA: </w:t>
      </w:r>
    </w:p>
    <w:p w:rsidR="00111FEA" w:rsidRDefault="00111FEA"/>
    <w:p w:rsidR="00111FEA" w:rsidRDefault="00111FEA"/>
    <w:p w:rsidR="00111FEA" w:rsidRDefault="00111FEA"/>
    <w:p w:rsidR="00111FEA" w:rsidRDefault="00111FEA" w:rsidP="00111FEA">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Every PSA is designed to persuade viewers to take action on an issue of importance. As a result, every PSA must attempt to make viewers feel specific emotions. Thinking through how you want your viewers to feel early in the planning process will help you make better choices as you develop your final product. </w:t>
      </w:r>
    </w:p>
    <w:p w:rsidR="00111FEA" w:rsidRPr="00111FEA" w:rsidRDefault="00111FEA" w:rsidP="00111FEA">
      <w:pPr>
        <w:spacing w:beforeLines="1" w:afterLines="1"/>
        <w:rPr>
          <w:rFonts w:ascii="Times" w:hAnsi="Times" w:cs="Times New Roman"/>
          <w:sz w:val="20"/>
          <w:szCs w:val="20"/>
        </w:rPr>
      </w:pPr>
    </w:p>
    <w:p w:rsidR="00111FEA" w:rsidRPr="00111FEA" w:rsidRDefault="00111FEA" w:rsidP="00111FEA">
      <w:pPr>
        <w:spacing w:beforeLines="1" w:afterLines="1"/>
        <w:rPr>
          <w:rFonts w:ascii="Times" w:hAnsi="Times" w:cs="Times New Roman"/>
          <w:sz w:val="20"/>
          <w:szCs w:val="20"/>
        </w:rPr>
      </w:pPr>
      <w:r w:rsidRPr="00111FEA">
        <w:rPr>
          <w:rFonts w:ascii="AvenirLTStd" w:hAnsi="AvenirLTStd" w:cs="Times New Roman"/>
          <w:b/>
          <w:bCs/>
          <w:sz w:val="28"/>
          <w:szCs w:val="28"/>
        </w:rPr>
        <w:t xml:space="preserve">Gathering Content </w:t>
      </w:r>
    </w:p>
    <w:p w:rsidR="00111FEA" w:rsidRDefault="00111FEA" w:rsidP="00111FEA">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The most critical elements in any public service announcement are the facts, statistics, opinions, and quotations that you choose to share with viewers. Without convincing content, you’ll never be able to convince viewers to feel the same way that you do about your topic. </w:t>
      </w:r>
      <w:r>
        <w:rPr>
          <w:rFonts w:ascii="Helvetica Neue" w:hAnsi="Helvetica Neue" w:cs="Times New Roman"/>
          <w:sz w:val="22"/>
          <w:szCs w:val="22"/>
        </w:rPr>
        <w:t xml:space="preserve"> </w:t>
      </w:r>
      <w:r w:rsidRPr="00111FEA">
        <w:rPr>
          <w:rFonts w:ascii="Helvetica Neue" w:hAnsi="Helvetica Neue" w:cs="Times New Roman"/>
          <w:sz w:val="22"/>
          <w:szCs w:val="22"/>
        </w:rPr>
        <w:t>Use the following table to begin collecting content for yo</w:t>
      </w:r>
      <w:r>
        <w:rPr>
          <w:rFonts w:ascii="Helvetica Neue" w:hAnsi="Helvetica Neue" w:cs="Times New Roman"/>
          <w:sz w:val="22"/>
          <w:szCs w:val="22"/>
        </w:rPr>
        <w:t>ur public service announcement.</w:t>
      </w:r>
    </w:p>
    <w:p w:rsidR="00111FEA" w:rsidRDefault="00111FEA" w:rsidP="00111FEA">
      <w:pPr>
        <w:spacing w:beforeLines="1" w:afterLines="1"/>
        <w:rPr>
          <w:rFonts w:ascii="Helvetica Neue" w:hAnsi="Helvetica Neue" w:cs="Times New Roman"/>
          <w:sz w:val="22"/>
          <w:szCs w:val="22"/>
        </w:rPr>
      </w:pPr>
    </w:p>
    <w:p w:rsidR="00111FEA" w:rsidRPr="00111FEA" w:rsidRDefault="00111FEA" w:rsidP="00111FEA">
      <w:pPr>
        <w:spacing w:beforeLines="1" w:afterLines="1"/>
        <w:rPr>
          <w:rFonts w:ascii="Helvetica Neue" w:hAnsi="Helvetica Neue" w:cs="Times New Roman"/>
          <w:sz w:val="22"/>
          <w:szCs w:val="22"/>
        </w:rPr>
      </w:pPr>
    </w:p>
    <w:tbl>
      <w:tblPr>
        <w:tblW w:w="0" w:type="auto"/>
        <w:tblCellMar>
          <w:top w:w="15" w:type="dxa"/>
          <w:left w:w="15" w:type="dxa"/>
          <w:bottom w:w="15" w:type="dxa"/>
          <w:right w:w="15" w:type="dxa"/>
        </w:tblCellMar>
        <w:tblLook w:val="0000"/>
      </w:tblPr>
      <w:tblGrid>
        <w:gridCol w:w="7524"/>
        <w:gridCol w:w="1146"/>
      </w:tblGrid>
      <w:tr w:rsidR="00111FEA" w:rsidRPr="00111FEA" w:rsidTr="00111FEA">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00000" w:rsidRPr="00111FEA" w:rsidRDefault="00111FEA" w:rsidP="00111FEA">
            <w:pPr>
              <w:spacing w:beforeLines="1" w:afterLines="1"/>
              <w:rPr>
                <w:rFonts w:ascii="Times" w:hAnsi="Times" w:cs="Times New Roman"/>
                <w:sz w:val="20"/>
                <w:szCs w:val="20"/>
              </w:rPr>
            </w:pPr>
            <w:r w:rsidRPr="00111FEA">
              <w:rPr>
                <w:rFonts w:ascii="AvenirLTStd" w:hAnsi="AvenirLTStd" w:cs="Times New Roman"/>
                <w:b/>
                <w:bCs/>
                <w:color w:val="191919"/>
              </w:rPr>
              <w:t xml:space="preserve">Types of Content </w:t>
            </w:r>
          </w:p>
        </w:tc>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00000" w:rsidRPr="00111FEA" w:rsidRDefault="00111FEA" w:rsidP="00111FEA">
            <w:pPr>
              <w:spacing w:beforeLines="1" w:afterLines="1"/>
              <w:rPr>
                <w:rFonts w:ascii="Times" w:hAnsi="Times" w:cs="Times New Roman"/>
                <w:sz w:val="20"/>
                <w:szCs w:val="20"/>
              </w:rPr>
            </w:pPr>
            <w:r w:rsidRPr="00111FEA">
              <w:rPr>
                <w:rFonts w:ascii="AvenirLTStd" w:hAnsi="AvenirLTStd" w:cs="Times New Roman"/>
                <w:b/>
                <w:bCs/>
                <w:color w:val="191919"/>
              </w:rPr>
              <w:t xml:space="preserve">Your Content </w:t>
            </w:r>
          </w:p>
        </w:tc>
      </w:tr>
      <w:tr w:rsidR="00111FEA" w:rsidRPr="00111FEA" w:rsidTr="00111FEA">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11FEA"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When collecting </w:t>
            </w:r>
            <w:r w:rsidRPr="00111FEA">
              <w:rPr>
                <w:rFonts w:ascii="Helvetica Neue" w:hAnsi="Helvetica Neue" w:cs="Times New Roman"/>
                <w:b/>
                <w:bCs/>
                <w:sz w:val="20"/>
                <w:szCs w:val="20"/>
              </w:rPr>
              <w:t xml:space="preserve">facts and statistics, </w:t>
            </w:r>
            <w:r w:rsidRPr="00111FEA">
              <w:rPr>
                <w:rFonts w:ascii="Helvetica Neue" w:hAnsi="Helvetica Neue" w:cs="Times New Roman"/>
                <w:sz w:val="20"/>
                <w:szCs w:val="20"/>
              </w:rPr>
              <w:t>consider crafting comparisons or cause-and-effect statements. Remember to record the source</w:t>
            </w:r>
            <w:r w:rsidRPr="00111FEA">
              <w:rPr>
                <w:rFonts w:ascii="Helvetica Neue" w:hAnsi="Helvetica Neue" w:cs="Times New Roman"/>
                <w:sz w:val="20"/>
                <w:szCs w:val="20"/>
              </w:rPr>
              <w:br/>
              <w:t xml:space="preserve">for all statistics that you gather so your viewers can check your presentation for accuracy. Facts and statistics will make up the majority of good persuasive presentations. </w:t>
            </w:r>
          </w:p>
          <w:p w:rsidR="00111FEA" w:rsidRDefault="00111FEA" w:rsidP="00111FEA">
            <w:pPr>
              <w:spacing w:beforeLines="1" w:afterLines="1"/>
              <w:rPr>
                <w:rFonts w:ascii="Helvetica Neue" w:hAnsi="Helvetica Neue" w:cs="Times New Roman"/>
                <w:sz w:val="20"/>
                <w:szCs w:val="20"/>
              </w:rPr>
            </w:pPr>
            <w:r w:rsidRPr="00111FEA">
              <w:rPr>
                <w:rFonts w:ascii="Helvetica Neue" w:hAnsi="Helvetica Neue" w:cs="Times New Roman"/>
                <w:sz w:val="20"/>
                <w:szCs w:val="20"/>
              </w:rPr>
              <w:t xml:space="preserve">Example: </w:t>
            </w:r>
            <w:r w:rsidRPr="00111FEA">
              <w:rPr>
                <w:rFonts w:ascii="Helvetica Neue" w:hAnsi="Helvetica Neue" w:cs="Times New Roman"/>
                <w:i/>
                <w:iCs/>
                <w:sz w:val="20"/>
                <w:szCs w:val="20"/>
              </w:rPr>
              <w:t xml:space="preserve">While 95 percent of the people in the United States can read and write, 21 percent of the people in Burkina Faso can read and write. </w:t>
            </w:r>
            <w:r w:rsidRPr="00111FEA">
              <w:rPr>
                <w:rFonts w:ascii="Helvetica Neue" w:hAnsi="Helvetica Neue" w:cs="Times New Roman"/>
                <w:sz w:val="20"/>
                <w:szCs w:val="20"/>
              </w:rPr>
              <w:t>(</w:t>
            </w:r>
            <w:proofErr w:type="gramStart"/>
            <w:r w:rsidRPr="00111FEA">
              <w:rPr>
                <w:rFonts w:ascii="Helvetica Neue" w:hAnsi="Helvetica Neue" w:cs="Times New Roman"/>
                <w:sz w:val="20"/>
                <w:szCs w:val="20"/>
              </w:rPr>
              <w:t>comparison</w:t>
            </w:r>
            <w:proofErr w:type="gramEnd"/>
            <w:r w:rsidRPr="00111FEA">
              <w:rPr>
                <w:rFonts w:ascii="Helvetica Neue" w:hAnsi="Helvetica Neue" w:cs="Times New Roman"/>
                <w:sz w:val="20"/>
                <w:szCs w:val="20"/>
              </w:rPr>
              <w:t xml:space="preserve">) </w:t>
            </w:r>
          </w:p>
          <w:p w:rsidR="00111FEA" w:rsidRDefault="00111FEA" w:rsidP="00111FEA">
            <w:pPr>
              <w:spacing w:beforeLines="1" w:afterLines="1"/>
              <w:rPr>
                <w:rFonts w:ascii="Helvetica Neue" w:hAnsi="Helvetica Neue" w:cs="Times New Roman"/>
                <w:sz w:val="20"/>
                <w:szCs w:val="20"/>
              </w:rPr>
            </w:pPr>
          </w:p>
          <w:p w:rsidR="00000000" w:rsidRPr="00111FEA" w:rsidRDefault="001008C8" w:rsidP="00111FEA">
            <w:pPr>
              <w:spacing w:beforeLines="1" w:afterLines="1"/>
              <w:rPr>
                <w:rFonts w:ascii="Times" w:hAnsi="Times" w:cs="Times New Roman"/>
                <w:sz w:val="20"/>
                <w:szCs w:val="20"/>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11FEA" w:rsidRDefault="00111FEA" w:rsidP="00111FEA">
            <w:pPr>
              <w:spacing w:beforeLines="1" w:afterLines="1"/>
              <w:rPr>
                <w:rFonts w:ascii="Helvetica Neue" w:hAnsi="Helvetica Neue" w:cs="Times New Roman"/>
                <w:sz w:val="20"/>
                <w:szCs w:val="20"/>
              </w:rPr>
            </w:pPr>
            <w:r w:rsidRPr="00111FEA">
              <w:rPr>
                <w:rFonts w:ascii="Helvetica Neue" w:hAnsi="Helvetica Neue" w:cs="Times New Roman"/>
                <w:sz w:val="20"/>
                <w:szCs w:val="20"/>
              </w:rPr>
              <w:t xml:space="preserve">Sources used: </w:t>
            </w:r>
          </w:p>
          <w:p w:rsidR="00111FEA" w:rsidRDefault="00111FEA" w:rsidP="00111FEA">
            <w:pPr>
              <w:spacing w:beforeLines="1" w:afterLines="1"/>
              <w:rPr>
                <w:rFonts w:ascii="Helvetica Neue" w:hAnsi="Helvetica Neue" w:cs="Times New Roman"/>
                <w:sz w:val="20"/>
                <w:szCs w:val="20"/>
              </w:rPr>
            </w:pPr>
          </w:p>
          <w:p w:rsidR="00111FEA" w:rsidRDefault="00111FEA" w:rsidP="00111FEA">
            <w:pPr>
              <w:spacing w:beforeLines="1" w:afterLines="1"/>
              <w:rPr>
                <w:rFonts w:ascii="Helvetica Neue" w:hAnsi="Helvetica Neue" w:cs="Times New Roman"/>
                <w:sz w:val="20"/>
                <w:szCs w:val="20"/>
              </w:rPr>
            </w:pPr>
          </w:p>
          <w:p w:rsidR="00111FEA" w:rsidRDefault="00111FEA" w:rsidP="00111FEA">
            <w:pPr>
              <w:spacing w:beforeLines="1" w:afterLines="1"/>
              <w:rPr>
                <w:rFonts w:ascii="Helvetica Neue" w:hAnsi="Helvetica Neue" w:cs="Times New Roman"/>
                <w:sz w:val="20"/>
                <w:szCs w:val="20"/>
              </w:rPr>
            </w:pPr>
          </w:p>
          <w:p w:rsidR="00111FEA" w:rsidRDefault="00111FEA" w:rsidP="00111FEA">
            <w:pPr>
              <w:spacing w:beforeLines="1" w:afterLines="1"/>
              <w:rPr>
                <w:rFonts w:ascii="Helvetica Neue" w:hAnsi="Helvetica Neue" w:cs="Times New Roman"/>
                <w:sz w:val="20"/>
                <w:szCs w:val="20"/>
              </w:rPr>
            </w:pPr>
          </w:p>
          <w:p w:rsidR="00000000" w:rsidRPr="00111FEA" w:rsidRDefault="001008C8" w:rsidP="00111FEA">
            <w:pPr>
              <w:spacing w:beforeLines="1" w:afterLines="1"/>
              <w:rPr>
                <w:rFonts w:ascii="Times" w:hAnsi="Times" w:cs="Times New Roman"/>
                <w:sz w:val="20"/>
                <w:szCs w:val="20"/>
              </w:rPr>
            </w:pPr>
          </w:p>
        </w:tc>
      </w:tr>
      <w:tr w:rsidR="00111FEA" w:rsidRPr="00111FEA" w:rsidTr="00111FEA">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11FEA"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All public service announcements are designed</w:t>
            </w:r>
            <w:r w:rsidRPr="00111FEA">
              <w:rPr>
                <w:rFonts w:ascii="Helvetica Neue" w:hAnsi="Helvetica Neue" w:cs="Times New Roman"/>
                <w:sz w:val="20"/>
                <w:szCs w:val="20"/>
              </w:rPr>
              <w:br/>
              <w:t xml:space="preserve">to be persuasive. Persuasion requires content creators to share their </w:t>
            </w:r>
            <w:r w:rsidRPr="00111FEA">
              <w:rPr>
                <w:rFonts w:ascii="Helvetica Neue" w:hAnsi="Helvetica Neue" w:cs="Times New Roman"/>
                <w:b/>
                <w:bCs/>
                <w:sz w:val="20"/>
                <w:szCs w:val="20"/>
              </w:rPr>
              <w:t xml:space="preserve">opinions. </w:t>
            </w:r>
            <w:r w:rsidRPr="00111FEA">
              <w:rPr>
                <w:rFonts w:ascii="Helvetica Neue" w:hAnsi="Helvetica Neue" w:cs="Times New Roman"/>
                <w:sz w:val="20"/>
                <w:szCs w:val="20"/>
              </w:rPr>
              <w:t xml:space="preserve">Be sure to use words and phrases connected to the emotion that you’re hoping to communicate! </w:t>
            </w:r>
          </w:p>
          <w:p w:rsidR="00000000"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Example: </w:t>
            </w:r>
            <w:r w:rsidRPr="00111FEA">
              <w:rPr>
                <w:rFonts w:ascii="Helvetica Neue" w:hAnsi="Helvetica Neue" w:cs="Times New Roman"/>
                <w:i/>
                <w:iCs/>
                <w:sz w:val="20"/>
                <w:szCs w:val="20"/>
              </w:rPr>
              <w:t xml:space="preserve">Poverty is devastating countries, destroying families, and leaving children to fail. </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008C8" w:rsidRDefault="00111FEA" w:rsidP="001008C8">
            <w:pPr>
              <w:spacing w:beforeLines="1" w:afterLines="1"/>
              <w:rPr>
                <w:rFonts w:ascii="Helvetica Neue" w:hAnsi="Helvetica Neue" w:cs="Times New Roman"/>
                <w:sz w:val="20"/>
                <w:szCs w:val="20"/>
              </w:rPr>
            </w:pPr>
            <w:r w:rsidRPr="00111FEA">
              <w:rPr>
                <w:rFonts w:ascii="Helvetica Neue" w:hAnsi="Helvetica Neue" w:cs="Times New Roman"/>
                <w:sz w:val="20"/>
                <w:szCs w:val="20"/>
              </w:rPr>
              <w:t>Sources used:</w:t>
            </w:r>
          </w:p>
          <w:p w:rsidR="001008C8" w:rsidRDefault="001008C8" w:rsidP="001008C8">
            <w:pPr>
              <w:spacing w:beforeLines="1" w:afterLines="1"/>
              <w:rPr>
                <w:rFonts w:ascii="Helvetica Neue" w:hAnsi="Helvetica Neue" w:cs="Times New Roman"/>
                <w:sz w:val="20"/>
                <w:szCs w:val="20"/>
              </w:rPr>
            </w:pPr>
          </w:p>
          <w:p w:rsidR="001008C8" w:rsidRDefault="001008C8" w:rsidP="001008C8">
            <w:pPr>
              <w:spacing w:beforeLines="1" w:afterLines="1"/>
              <w:rPr>
                <w:rFonts w:ascii="Helvetica Neue" w:hAnsi="Helvetica Neue" w:cs="Times New Roman"/>
                <w:sz w:val="20"/>
                <w:szCs w:val="20"/>
              </w:rPr>
            </w:pPr>
          </w:p>
          <w:p w:rsidR="001008C8" w:rsidRDefault="001008C8" w:rsidP="001008C8">
            <w:pPr>
              <w:spacing w:beforeLines="1" w:afterLines="1"/>
              <w:rPr>
                <w:rFonts w:ascii="Helvetica Neue" w:hAnsi="Helvetica Neue" w:cs="Times New Roman"/>
                <w:sz w:val="20"/>
                <w:szCs w:val="20"/>
              </w:rPr>
            </w:pPr>
          </w:p>
          <w:p w:rsidR="00000000" w:rsidRPr="00111FEA" w:rsidRDefault="001008C8" w:rsidP="001008C8">
            <w:pPr>
              <w:spacing w:beforeLines="1" w:afterLines="1"/>
              <w:rPr>
                <w:rFonts w:ascii="Times" w:hAnsi="Times" w:cs="Times New Roman"/>
                <w:sz w:val="20"/>
                <w:szCs w:val="20"/>
              </w:rPr>
            </w:pPr>
          </w:p>
        </w:tc>
      </w:tr>
      <w:tr w:rsidR="00111FEA" w:rsidRPr="00111FEA" w:rsidTr="00111FEA">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11FEA"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b/>
                <w:bCs/>
                <w:sz w:val="20"/>
                <w:szCs w:val="20"/>
              </w:rPr>
              <w:t xml:space="preserve">Quotations </w:t>
            </w:r>
            <w:r w:rsidRPr="00111FEA">
              <w:rPr>
                <w:rFonts w:ascii="Helvetica Neue" w:hAnsi="Helvetica Neue" w:cs="Times New Roman"/>
                <w:sz w:val="20"/>
                <w:szCs w:val="20"/>
              </w:rPr>
              <w:t xml:space="preserve">from recognized experts, international superstars, or the people closest to your issue </w:t>
            </w:r>
            <w:proofErr w:type="gramStart"/>
            <w:r w:rsidRPr="00111FEA">
              <w:rPr>
                <w:rFonts w:ascii="Helvetica Neue" w:hAnsi="Helvetica Neue" w:cs="Times New Roman"/>
                <w:sz w:val="20"/>
                <w:szCs w:val="20"/>
              </w:rPr>
              <w:t>can</w:t>
            </w:r>
            <w:proofErr w:type="gramEnd"/>
            <w:r w:rsidRPr="00111FEA">
              <w:rPr>
                <w:rFonts w:ascii="Helvetica Neue" w:hAnsi="Helvetica Neue" w:cs="Times New Roman"/>
                <w:sz w:val="20"/>
                <w:szCs w:val="20"/>
              </w:rPr>
              <w:t xml:space="preserve"> be particularly persuasive. </w:t>
            </w:r>
          </w:p>
          <w:p w:rsidR="00000000"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Example: </w:t>
            </w:r>
            <w:r w:rsidRPr="00111FEA">
              <w:rPr>
                <w:rFonts w:ascii="Helvetica Neue" w:hAnsi="Helvetica Neue" w:cs="Times New Roman"/>
                <w:i/>
                <w:iCs/>
                <w:sz w:val="20"/>
                <w:szCs w:val="20"/>
              </w:rPr>
              <w:t xml:space="preserve">“My greatest wish is just to have a chance.” </w:t>
            </w:r>
            <w:r w:rsidRPr="00111FEA">
              <w:rPr>
                <w:rFonts w:ascii="Helvetica Neue" w:hAnsi="Helvetica Neue" w:cs="Times New Roman"/>
                <w:sz w:val="20"/>
                <w:szCs w:val="20"/>
              </w:rPr>
              <w:t>—</w:t>
            </w:r>
            <w:proofErr w:type="spellStart"/>
            <w:r w:rsidRPr="00111FEA">
              <w:rPr>
                <w:rFonts w:ascii="Helvetica Neue" w:hAnsi="Helvetica Neue" w:cs="Times New Roman"/>
                <w:sz w:val="20"/>
                <w:szCs w:val="20"/>
              </w:rPr>
              <w:t>Maresh</w:t>
            </w:r>
            <w:proofErr w:type="spellEnd"/>
            <w:r w:rsidRPr="00111FEA">
              <w:rPr>
                <w:rFonts w:ascii="Helvetica Neue" w:hAnsi="Helvetica Neue" w:cs="Times New Roman"/>
                <w:sz w:val="20"/>
                <w:szCs w:val="20"/>
              </w:rPr>
              <w:t xml:space="preserve">, age 5 </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008C8" w:rsidRDefault="00111FEA" w:rsidP="00111FEA">
            <w:pPr>
              <w:spacing w:beforeLines="1" w:afterLines="1"/>
              <w:rPr>
                <w:rFonts w:ascii="Helvetica Neue" w:hAnsi="Helvetica Neue" w:cs="Times New Roman"/>
                <w:sz w:val="20"/>
                <w:szCs w:val="20"/>
              </w:rPr>
            </w:pPr>
            <w:r w:rsidRPr="00111FEA">
              <w:rPr>
                <w:rFonts w:ascii="Helvetica Neue" w:hAnsi="Helvetica Neue" w:cs="Times New Roman"/>
                <w:sz w:val="20"/>
                <w:szCs w:val="20"/>
              </w:rPr>
              <w:t xml:space="preserve">Sources used: </w:t>
            </w:r>
          </w:p>
          <w:p w:rsidR="001008C8" w:rsidRDefault="001008C8" w:rsidP="00111FEA">
            <w:pPr>
              <w:spacing w:beforeLines="1" w:afterLines="1"/>
              <w:rPr>
                <w:rFonts w:ascii="Helvetica Neue" w:hAnsi="Helvetica Neue" w:cs="Times New Roman"/>
                <w:sz w:val="20"/>
                <w:szCs w:val="20"/>
              </w:rPr>
            </w:pPr>
          </w:p>
          <w:p w:rsidR="001008C8" w:rsidRDefault="001008C8" w:rsidP="00111FEA">
            <w:pPr>
              <w:spacing w:beforeLines="1" w:afterLines="1"/>
              <w:rPr>
                <w:rFonts w:ascii="Helvetica Neue" w:hAnsi="Helvetica Neue" w:cs="Times New Roman"/>
                <w:sz w:val="20"/>
                <w:szCs w:val="20"/>
              </w:rPr>
            </w:pPr>
          </w:p>
          <w:p w:rsidR="001008C8" w:rsidRDefault="001008C8" w:rsidP="00111FEA">
            <w:pPr>
              <w:spacing w:beforeLines="1" w:afterLines="1"/>
              <w:rPr>
                <w:rFonts w:ascii="Helvetica Neue" w:hAnsi="Helvetica Neue" w:cs="Times New Roman"/>
                <w:sz w:val="20"/>
                <w:szCs w:val="20"/>
              </w:rPr>
            </w:pPr>
          </w:p>
          <w:p w:rsidR="00000000" w:rsidRPr="00111FEA" w:rsidRDefault="001008C8" w:rsidP="00111FEA">
            <w:pPr>
              <w:spacing w:beforeLines="1" w:afterLines="1"/>
              <w:rPr>
                <w:rFonts w:ascii="Times" w:hAnsi="Times" w:cs="Times New Roman"/>
                <w:sz w:val="20"/>
                <w:szCs w:val="20"/>
              </w:rPr>
            </w:pPr>
          </w:p>
        </w:tc>
      </w:tr>
    </w:tbl>
    <w:p w:rsidR="00111FEA" w:rsidRDefault="00111FEA" w:rsidP="00111FEA">
      <w:pPr>
        <w:spacing w:beforeLines="1" w:afterLines="1"/>
        <w:rPr>
          <w:rFonts w:ascii="AvenirLTStd" w:hAnsi="AvenirLTStd" w:cs="Times New Roman"/>
          <w:b/>
          <w:bCs/>
          <w:color w:val="7F7F7F"/>
          <w:sz w:val="22"/>
          <w:szCs w:val="22"/>
        </w:rPr>
      </w:pPr>
    </w:p>
    <w:p w:rsidR="00111FEA" w:rsidRPr="00111FEA" w:rsidRDefault="00111FEA" w:rsidP="00111FEA">
      <w:pPr>
        <w:spacing w:beforeLines="1" w:afterLines="1"/>
        <w:rPr>
          <w:rFonts w:ascii="Times" w:hAnsi="Times" w:cs="Times New Roman"/>
          <w:sz w:val="20"/>
          <w:szCs w:val="20"/>
        </w:rPr>
      </w:pPr>
      <w:r w:rsidRPr="00111FEA">
        <w:rPr>
          <w:rFonts w:ascii="AvenirLTStd" w:hAnsi="AvenirLTStd" w:cs="Times New Roman"/>
          <w:b/>
          <w:bCs/>
          <w:sz w:val="28"/>
          <w:szCs w:val="28"/>
        </w:rPr>
        <w:t xml:space="preserve">Planning Your Catchphrase </w:t>
      </w:r>
    </w:p>
    <w:p w:rsidR="00111FEA" w:rsidRDefault="00111FEA" w:rsidP="00111FEA">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One of the ways that producers of persuasive </w:t>
      </w:r>
      <w:r>
        <w:rPr>
          <w:rFonts w:ascii="Helvetica Neue" w:hAnsi="Helvetica Neue" w:cs="Times New Roman"/>
          <w:sz w:val="22"/>
          <w:szCs w:val="22"/>
        </w:rPr>
        <w:t>ads</w:t>
      </w:r>
      <w:r w:rsidRPr="00111FEA">
        <w:rPr>
          <w:rFonts w:ascii="Helvetica Neue" w:hAnsi="Helvetica Neue" w:cs="Times New Roman"/>
          <w:sz w:val="22"/>
          <w:szCs w:val="22"/>
        </w:rPr>
        <w:t xml:space="preserve"> influence reade</w:t>
      </w:r>
      <w:r>
        <w:rPr>
          <w:rFonts w:ascii="Helvetica Neue" w:hAnsi="Helvetica Neue" w:cs="Times New Roman"/>
          <w:sz w:val="22"/>
          <w:szCs w:val="22"/>
        </w:rPr>
        <w:t>rs is by repeating short, memo</w:t>
      </w:r>
      <w:r w:rsidRPr="00111FEA">
        <w:rPr>
          <w:rFonts w:ascii="Helvetica Neue" w:hAnsi="Helvetica Neue" w:cs="Times New Roman"/>
          <w:sz w:val="22"/>
          <w:szCs w:val="22"/>
        </w:rPr>
        <w:t xml:space="preserve">rable catchphrases throughout their presentations. </w:t>
      </w:r>
    </w:p>
    <w:p w:rsidR="00111FEA" w:rsidRDefault="00111FEA" w:rsidP="00111FEA">
      <w:pPr>
        <w:spacing w:beforeLines="1" w:afterLines="1"/>
        <w:rPr>
          <w:rFonts w:ascii="Helvetica Neue" w:hAnsi="Helvetica Neue" w:cs="Times New Roman"/>
          <w:sz w:val="22"/>
          <w:szCs w:val="22"/>
        </w:rPr>
      </w:pPr>
    </w:p>
    <w:p w:rsidR="00111FEA" w:rsidRDefault="00111FEA" w:rsidP="00111FEA">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Influential catchphrases will reinforce the main idea and the emotion that the </w:t>
      </w:r>
      <w:r>
        <w:rPr>
          <w:rFonts w:ascii="Helvetica Neue" w:hAnsi="Helvetica Neue" w:cs="Times New Roman"/>
          <w:sz w:val="22"/>
          <w:szCs w:val="22"/>
        </w:rPr>
        <w:t>ad</w:t>
      </w:r>
      <w:r w:rsidRPr="00111FEA">
        <w:rPr>
          <w:rFonts w:ascii="Helvetica Neue" w:hAnsi="Helvetica Neue" w:cs="Times New Roman"/>
          <w:sz w:val="22"/>
          <w:szCs w:val="22"/>
        </w:rPr>
        <w:t xml:space="preserve"> is hoping to convey. </w:t>
      </w:r>
    </w:p>
    <w:p w:rsidR="00111FEA" w:rsidRDefault="00111FEA" w:rsidP="00111FEA">
      <w:pPr>
        <w:spacing w:beforeLines="1" w:afterLines="1"/>
        <w:rPr>
          <w:rFonts w:ascii="Helvetica Neue" w:hAnsi="Helvetica Neue" w:cs="Times New Roman"/>
          <w:sz w:val="22"/>
          <w:szCs w:val="22"/>
        </w:rPr>
      </w:pPr>
    </w:p>
    <w:p w:rsidR="00111FEA"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2"/>
          <w:szCs w:val="22"/>
        </w:rPr>
        <w:t xml:space="preserve">Finally, catchphrases can be used to convince viewers to take action. Be sure to draft a few catchphrase options and then select the best. </w:t>
      </w:r>
    </w:p>
    <w:p w:rsidR="00111FEA" w:rsidRDefault="00111FEA" w:rsidP="00111FEA">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Use the following table to craft a catchphrase for your presentation. </w:t>
      </w:r>
    </w:p>
    <w:p w:rsidR="00111FEA" w:rsidRPr="00111FEA" w:rsidRDefault="00111FEA" w:rsidP="00111FEA">
      <w:pPr>
        <w:spacing w:beforeLines="1" w:afterLines="1"/>
        <w:rPr>
          <w:rFonts w:ascii="Times" w:hAnsi="Times" w:cs="Times New Roman"/>
          <w:sz w:val="20"/>
          <w:szCs w:val="20"/>
        </w:rPr>
      </w:pPr>
    </w:p>
    <w:tbl>
      <w:tblPr>
        <w:tblW w:w="8650" w:type="dxa"/>
        <w:tblCellMar>
          <w:top w:w="15" w:type="dxa"/>
          <w:left w:w="15" w:type="dxa"/>
          <w:bottom w:w="15" w:type="dxa"/>
          <w:right w:w="15" w:type="dxa"/>
        </w:tblCellMar>
        <w:tblLook w:val="0000"/>
      </w:tblPr>
      <w:tblGrid>
        <w:gridCol w:w="2498"/>
        <w:gridCol w:w="1906"/>
        <w:gridCol w:w="4246"/>
      </w:tblGrid>
      <w:tr w:rsidR="00111FEA" w:rsidRPr="00111FEA" w:rsidTr="00111FEA">
        <w:trPr>
          <w:trHeight w:val="907"/>
        </w:trPr>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00000" w:rsidRPr="00111FEA" w:rsidRDefault="00111FEA" w:rsidP="00111FEA">
            <w:pPr>
              <w:spacing w:beforeLines="1" w:afterLines="1"/>
              <w:rPr>
                <w:rFonts w:ascii="Times" w:hAnsi="Times" w:cs="Times New Roman"/>
                <w:sz w:val="20"/>
                <w:szCs w:val="20"/>
              </w:rPr>
            </w:pPr>
            <w:r w:rsidRPr="00111FEA">
              <w:rPr>
                <w:rFonts w:ascii="AvenirLTStd" w:hAnsi="AvenirLTStd" w:cs="Times New Roman"/>
                <w:b/>
                <w:bCs/>
                <w:color w:val="191919"/>
              </w:rPr>
              <w:t xml:space="preserve">Main Idea </w:t>
            </w:r>
          </w:p>
        </w:tc>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00000" w:rsidRPr="00111FEA" w:rsidRDefault="00111FEA" w:rsidP="00111FEA">
            <w:pPr>
              <w:spacing w:beforeLines="1" w:afterLines="1"/>
              <w:rPr>
                <w:rFonts w:ascii="Times" w:hAnsi="Times" w:cs="Times New Roman"/>
                <w:sz w:val="20"/>
                <w:szCs w:val="20"/>
              </w:rPr>
            </w:pPr>
            <w:r w:rsidRPr="00111FEA">
              <w:rPr>
                <w:rFonts w:ascii="AvenirLTStd" w:hAnsi="AvenirLTStd" w:cs="Times New Roman"/>
                <w:b/>
                <w:bCs/>
                <w:color w:val="191919"/>
              </w:rPr>
              <w:t xml:space="preserve">Emotions to Convey </w:t>
            </w:r>
          </w:p>
        </w:tc>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00000" w:rsidRPr="00111FEA" w:rsidRDefault="00111FEA" w:rsidP="00111FEA">
            <w:pPr>
              <w:spacing w:beforeLines="1" w:afterLines="1"/>
              <w:rPr>
                <w:rFonts w:ascii="Times" w:hAnsi="Times" w:cs="Times New Roman"/>
                <w:sz w:val="20"/>
                <w:szCs w:val="20"/>
              </w:rPr>
            </w:pPr>
            <w:r w:rsidRPr="00111FEA">
              <w:rPr>
                <w:rFonts w:ascii="AvenirLTStd" w:hAnsi="AvenirLTStd" w:cs="Times New Roman"/>
                <w:b/>
                <w:bCs/>
                <w:color w:val="191919"/>
              </w:rPr>
              <w:t xml:space="preserve">Catchphrase Options </w:t>
            </w:r>
          </w:p>
        </w:tc>
      </w:tr>
      <w:tr w:rsidR="00111FEA" w:rsidRPr="00111FEA" w:rsidTr="00111FEA">
        <w:trPr>
          <w:trHeight w:val="806"/>
        </w:trPr>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00000"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Poverty is an issue we should all care about. </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00000"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Sadness, shock, amazement </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00000"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Are </w:t>
            </w:r>
            <w:r w:rsidRPr="00111FEA">
              <w:rPr>
                <w:rFonts w:ascii="Helvetica Neue" w:hAnsi="Helvetica Neue" w:cs="Times New Roman"/>
                <w:i/>
                <w:iCs/>
                <w:sz w:val="20"/>
                <w:szCs w:val="20"/>
              </w:rPr>
              <w:t xml:space="preserve">you </w:t>
            </w:r>
            <w:r w:rsidRPr="00111FEA">
              <w:rPr>
                <w:rFonts w:ascii="Helvetica Neue" w:hAnsi="Helvetica Neue" w:cs="Times New Roman"/>
                <w:sz w:val="20"/>
                <w:szCs w:val="20"/>
              </w:rPr>
              <w:t xml:space="preserve">okay with that? Poverty’s real. You can help. Someone’s starving. </w:t>
            </w:r>
          </w:p>
        </w:tc>
      </w:tr>
      <w:tr w:rsidR="00111FEA" w:rsidRPr="00111FEA" w:rsidTr="00111FEA">
        <w:trPr>
          <w:trHeight w:val="403"/>
        </w:trPr>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11FEA" w:rsidRDefault="00111FEA" w:rsidP="00111FEA">
            <w:pPr>
              <w:spacing w:beforeLines="1" w:afterLines="1"/>
              <w:rPr>
                <w:rFonts w:ascii="Helvetica Neue" w:hAnsi="Helvetica Neue" w:cs="Times New Roman"/>
                <w:sz w:val="20"/>
                <w:szCs w:val="20"/>
              </w:rPr>
            </w:pPr>
            <w:r w:rsidRPr="00111FEA">
              <w:rPr>
                <w:rFonts w:ascii="Helvetica Neue" w:hAnsi="Helvetica Neue" w:cs="Times New Roman"/>
                <w:sz w:val="20"/>
                <w:szCs w:val="20"/>
              </w:rPr>
              <w:t xml:space="preserve">Your main idea: </w:t>
            </w:r>
          </w:p>
          <w:p w:rsidR="00111FEA" w:rsidRDefault="00111FEA" w:rsidP="00111FEA">
            <w:pPr>
              <w:spacing w:beforeLines="1" w:afterLines="1"/>
              <w:rPr>
                <w:rFonts w:ascii="Helvetica Neue" w:hAnsi="Helvetica Neue" w:cs="Times New Roman"/>
                <w:sz w:val="20"/>
                <w:szCs w:val="20"/>
              </w:rPr>
            </w:pPr>
          </w:p>
          <w:p w:rsidR="00111FEA" w:rsidRDefault="00111FEA" w:rsidP="00111FEA">
            <w:pPr>
              <w:spacing w:beforeLines="1" w:afterLines="1"/>
              <w:rPr>
                <w:rFonts w:ascii="Helvetica Neue" w:hAnsi="Helvetica Neue" w:cs="Times New Roman"/>
                <w:sz w:val="20"/>
                <w:szCs w:val="20"/>
              </w:rPr>
            </w:pPr>
          </w:p>
          <w:p w:rsidR="00111FEA" w:rsidRDefault="00111FEA" w:rsidP="00111FEA">
            <w:pPr>
              <w:spacing w:beforeLines="1" w:afterLines="1"/>
              <w:rPr>
                <w:rFonts w:ascii="Helvetica Neue" w:hAnsi="Helvetica Neue" w:cs="Times New Roman"/>
                <w:sz w:val="20"/>
                <w:szCs w:val="20"/>
              </w:rPr>
            </w:pPr>
          </w:p>
          <w:p w:rsidR="00111FEA" w:rsidRDefault="00111FEA" w:rsidP="00111FEA">
            <w:pPr>
              <w:spacing w:beforeLines="1" w:afterLines="1"/>
              <w:rPr>
                <w:rFonts w:ascii="Helvetica Neue" w:hAnsi="Helvetica Neue" w:cs="Times New Roman"/>
                <w:sz w:val="20"/>
                <w:szCs w:val="20"/>
              </w:rPr>
            </w:pPr>
          </w:p>
          <w:p w:rsidR="00111FEA" w:rsidRDefault="00111FEA" w:rsidP="00111FEA">
            <w:pPr>
              <w:spacing w:beforeLines="1" w:afterLines="1"/>
              <w:rPr>
                <w:rFonts w:ascii="Helvetica Neue" w:hAnsi="Helvetica Neue" w:cs="Times New Roman"/>
                <w:sz w:val="20"/>
                <w:szCs w:val="20"/>
              </w:rPr>
            </w:pPr>
          </w:p>
          <w:p w:rsidR="00000000" w:rsidRPr="00111FEA" w:rsidRDefault="001008C8" w:rsidP="00111FEA">
            <w:pPr>
              <w:spacing w:beforeLines="1" w:afterLines="1"/>
              <w:rPr>
                <w:rFonts w:ascii="Times" w:hAnsi="Times" w:cs="Times New Roman"/>
                <w:sz w:val="20"/>
                <w:szCs w:val="20"/>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00000"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Your emotions: </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00000" w:rsidRPr="00111FEA" w:rsidRDefault="00111FEA" w:rsidP="00111FEA">
            <w:pPr>
              <w:spacing w:beforeLines="1" w:afterLines="1"/>
              <w:rPr>
                <w:rFonts w:ascii="Times" w:hAnsi="Times" w:cs="Times New Roman"/>
                <w:sz w:val="20"/>
                <w:szCs w:val="20"/>
              </w:rPr>
            </w:pPr>
            <w:r w:rsidRPr="00111FEA">
              <w:rPr>
                <w:rFonts w:ascii="Helvetica Neue" w:hAnsi="Helvetica Neue" w:cs="Times New Roman"/>
                <w:sz w:val="20"/>
                <w:szCs w:val="20"/>
              </w:rPr>
              <w:t xml:space="preserve">Your catchphrase planning: </w:t>
            </w:r>
          </w:p>
        </w:tc>
      </w:tr>
    </w:tbl>
    <w:p w:rsidR="00111FEA" w:rsidRDefault="00111FEA" w:rsidP="00111FEA">
      <w:pPr>
        <w:spacing w:beforeLines="1" w:afterLines="1"/>
        <w:rPr>
          <w:rFonts w:ascii="AvenirLTStd" w:hAnsi="AvenirLTStd" w:cs="Times New Roman"/>
          <w:b/>
          <w:bCs/>
          <w:sz w:val="28"/>
          <w:szCs w:val="28"/>
        </w:rPr>
      </w:pPr>
    </w:p>
    <w:p w:rsidR="00111FEA" w:rsidRDefault="00111FEA"/>
    <w:p w:rsidR="00076B4B" w:rsidRDefault="001008C8"/>
    <w:sectPr w:rsidR="00076B4B" w:rsidSect="00076B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LTStd">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1FEA"/>
    <w:rsid w:val="001008C8"/>
    <w:rsid w:val="00111FE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1FE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53220271">
      <w:bodyDiv w:val="1"/>
      <w:marLeft w:val="0"/>
      <w:marRight w:val="0"/>
      <w:marTop w:val="0"/>
      <w:marBottom w:val="0"/>
      <w:divBdr>
        <w:top w:val="none" w:sz="0" w:space="0" w:color="auto"/>
        <w:left w:val="none" w:sz="0" w:space="0" w:color="auto"/>
        <w:bottom w:val="none" w:sz="0" w:space="0" w:color="auto"/>
        <w:right w:val="none" w:sz="0" w:space="0" w:color="auto"/>
      </w:divBdr>
      <w:divsChild>
        <w:div w:id="1990281285">
          <w:marLeft w:val="0"/>
          <w:marRight w:val="0"/>
          <w:marTop w:val="0"/>
          <w:marBottom w:val="0"/>
          <w:divBdr>
            <w:top w:val="none" w:sz="0" w:space="0" w:color="auto"/>
            <w:left w:val="none" w:sz="0" w:space="0" w:color="auto"/>
            <w:bottom w:val="none" w:sz="0" w:space="0" w:color="auto"/>
            <w:right w:val="none" w:sz="0" w:space="0" w:color="auto"/>
          </w:divBdr>
          <w:divsChild>
            <w:div w:id="231700646">
              <w:marLeft w:val="0"/>
              <w:marRight w:val="0"/>
              <w:marTop w:val="0"/>
              <w:marBottom w:val="0"/>
              <w:divBdr>
                <w:top w:val="none" w:sz="0" w:space="0" w:color="auto"/>
                <w:left w:val="none" w:sz="0" w:space="0" w:color="auto"/>
                <w:bottom w:val="none" w:sz="0" w:space="0" w:color="auto"/>
                <w:right w:val="none" w:sz="0" w:space="0" w:color="auto"/>
              </w:divBdr>
              <w:divsChild>
                <w:div w:id="486017205">
                  <w:marLeft w:val="0"/>
                  <w:marRight w:val="0"/>
                  <w:marTop w:val="0"/>
                  <w:marBottom w:val="0"/>
                  <w:divBdr>
                    <w:top w:val="none" w:sz="0" w:space="0" w:color="auto"/>
                    <w:left w:val="none" w:sz="0" w:space="0" w:color="auto"/>
                    <w:bottom w:val="none" w:sz="0" w:space="0" w:color="auto"/>
                    <w:right w:val="none" w:sz="0" w:space="0" w:color="auto"/>
                  </w:divBdr>
                </w:div>
              </w:divsChild>
            </w:div>
            <w:div w:id="1792362677">
              <w:marLeft w:val="0"/>
              <w:marRight w:val="0"/>
              <w:marTop w:val="0"/>
              <w:marBottom w:val="0"/>
              <w:divBdr>
                <w:top w:val="none" w:sz="0" w:space="0" w:color="auto"/>
                <w:left w:val="none" w:sz="0" w:space="0" w:color="auto"/>
                <w:bottom w:val="none" w:sz="0" w:space="0" w:color="auto"/>
                <w:right w:val="none" w:sz="0" w:space="0" w:color="auto"/>
              </w:divBdr>
              <w:divsChild>
                <w:div w:id="678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85">
      <w:bodyDiv w:val="1"/>
      <w:marLeft w:val="0"/>
      <w:marRight w:val="0"/>
      <w:marTop w:val="0"/>
      <w:marBottom w:val="0"/>
      <w:divBdr>
        <w:top w:val="none" w:sz="0" w:space="0" w:color="auto"/>
        <w:left w:val="none" w:sz="0" w:space="0" w:color="auto"/>
        <w:bottom w:val="none" w:sz="0" w:space="0" w:color="auto"/>
        <w:right w:val="none" w:sz="0" w:space="0" w:color="auto"/>
      </w:divBdr>
      <w:divsChild>
        <w:div w:id="1363434740">
          <w:marLeft w:val="0"/>
          <w:marRight w:val="0"/>
          <w:marTop w:val="0"/>
          <w:marBottom w:val="0"/>
          <w:divBdr>
            <w:top w:val="none" w:sz="0" w:space="0" w:color="auto"/>
            <w:left w:val="none" w:sz="0" w:space="0" w:color="auto"/>
            <w:bottom w:val="none" w:sz="0" w:space="0" w:color="auto"/>
            <w:right w:val="none" w:sz="0" w:space="0" w:color="auto"/>
          </w:divBdr>
          <w:divsChild>
            <w:div w:id="1482890060">
              <w:marLeft w:val="0"/>
              <w:marRight w:val="0"/>
              <w:marTop w:val="0"/>
              <w:marBottom w:val="0"/>
              <w:divBdr>
                <w:top w:val="none" w:sz="0" w:space="0" w:color="auto"/>
                <w:left w:val="none" w:sz="0" w:space="0" w:color="auto"/>
                <w:bottom w:val="none" w:sz="0" w:space="0" w:color="auto"/>
                <w:right w:val="none" w:sz="0" w:space="0" w:color="auto"/>
              </w:divBdr>
              <w:divsChild>
                <w:div w:id="1877813800">
                  <w:marLeft w:val="0"/>
                  <w:marRight w:val="0"/>
                  <w:marTop w:val="0"/>
                  <w:marBottom w:val="0"/>
                  <w:divBdr>
                    <w:top w:val="none" w:sz="0" w:space="0" w:color="auto"/>
                    <w:left w:val="none" w:sz="0" w:space="0" w:color="auto"/>
                    <w:bottom w:val="none" w:sz="0" w:space="0" w:color="auto"/>
                    <w:right w:val="none" w:sz="0" w:space="0" w:color="auto"/>
                  </w:divBdr>
                </w:div>
              </w:divsChild>
            </w:div>
            <w:div w:id="1522695516">
              <w:marLeft w:val="0"/>
              <w:marRight w:val="0"/>
              <w:marTop w:val="0"/>
              <w:marBottom w:val="0"/>
              <w:divBdr>
                <w:top w:val="none" w:sz="0" w:space="0" w:color="auto"/>
                <w:left w:val="none" w:sz="0" w:space="0" w:color="auto"/>
                <w:bottom w:val="none" w:sz="0" w:space="0" w:color="auto"/>
                <w:right w:val="none" w:sz="0" w:space="0" w:color="auto"/>
              </w:divBdr>
              <w:divsChild>
                <w:div w:id="48068452">
                  <w:marLeft w:val="0"/>
                  <w:marRight w:val="0"/>
                  <w:marTop w:val="0"/>
                  <w:marBottom w:val="0"/>
                  <w:divBdr>
                    <w:top w:val="none" w:sz="0" w:space="0" w:color="auto"/>
                    <w:left w:val="none" w:sz="0" w:space="0" w:color="auto"/>
                    <w:bottom w:val="none" w:sz="0" w:space="0" w:color="auto"/>
                    <w:right w:val="none" w:sz="0" w:space="0" w:color="auto"/>
                  </w:divBdr>
                  <w:divsChild>
                    <w:div w:id="7976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874">
              <w:marLeft w:val="0"/>
              <w:marRight w:val="0"/>
              <w:marTop w:val="0"/>
              <w:marBottom w:val="0"/>
              <w:divBdr>
                <w:top w:val="none" w:sz="0" w:space="0" w:color="auto"/>
                <w:left w:val="none" w:sz="0" w:space="0" w:color="auto"/>
                <w:bottom w:val="none" w:sz="0" w:space="0" w:color="auto"/>
                <w:right w:val="none" w:sz="0" w:space="0" w:color="auto"/>
              </w:divBdr>
              <w:divsChild>
                <w:div w:id="82184796">
                  <w:marLeft w:val="0"/>
                  <w:marRight w:val="0"/>
                  <w:marTop w:val="0"/>
                  <w:marBottom w:val="0"/>
                  <w:divBdr>
                    <w:top w:val="none" w:sz="0" w:space="0" w:color="auto"/>
                    <w:left w:val="none" w:sz="0" w:space="0" w:color="auto"/>
                    <w:bottom w:val="none" w:sz="0" w:space="0" w:color="auto"/>
                    <w:right w:val="none" w:sz="0" w:space="0" w:color="auto"/>
                  </w:divBdr>
                  <w:divsChild>
                    <w:div w:id="1525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964">
              <w:marLeft w:val="0"/>
              <w:marRight w:val="0"/>
              <w:marTop w:val="0"/>
              <w:marBottom w:val="0"/>
              <w:divBdr>
                <w:top w:val="none" w:sz="0" w:space="0" w:color="auto"/>
                <w:left w:val="none" w:sz="0" w:space="0" w:color="auto"/>
                <w:bottom w:val="none" w:sz="0" w:space="0" w:color="auto"/>
                <w:right w:val="none" w:sz="0" w:space="0" w:color="auto"/>
              </w:divBdr>
              <w:divsChild>
                <w:div w:id="553321445">
                  <w:marLeft w:val="0"/>
                  <w:marRight w:val="0"/>
                  <w:marTop w:val="0"/>
                  <w:marBottom w:val="0"/>
                  <w:divBdr>
                    <w:top w:val="none" w:sz="0" w:space="0" w:color="auto"/>
                    <w:left w:val="none" w:sz="0" w:space="0" w:color="auto"/>
                    <w:bottom w:val="none" w:sz="0" w:space="0" w:color="auto"/>
                    <w:right w:val="none" w:sz="0" w:space="0" w:color="auto"/>
                  </w:divBdr>
                  <w:divsChild>
                    <w:div w:id="19256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9191">
              <w:marLeft w:val="0"/>
              <w:marRight w:val="0"/>
              <w:marTop w:val="0"/>
              <w:marBottom w:val="0"/>
              <w:divBdr>
                <w:top w:val="none" w:sz="0" w:space="0" w:color="auto"/>
                <w:left w:val="none" w:sz="0" w:space="0" w:color="auto"/>
                <w:bottom w:val="none" w:sz="0" w:space="0" w:color="auto"/>
                <w:right w:val="none" w:sz="0" w:space="0" w:color="auto"/>
              </w:divBdr>
              <w:divsChild>
                <w:div w:id="1967736786">
                  <w:marLeft w:val="0"/>
                  <w:marRight w:val="0"/>
                  <w:marTop w:val="0"/>
                  <w:marBottom w:val="0"/>
                  <w:divBdr>
                    <w:top w:val="none" w:sz="0" w:space="0" w:color="auto"/>
                    <w:left w:val="none" w:sz="0" w:space="0" w:color="auto"/>
                    <w:bottom w:val="none" w:sz="0" w:space="0" w:color="auto"/>
                    <w:right w:val="none" w:sz="0" w:space="0" w:color="auto"/>
                  </w:divBdr>
                  <w:divsChild>
                    <w:div w:id="18297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72">
              <w:marLeft w:val="0"/>
              <w:marRight w:val="0"/>
              <w:marTop w:val="0"/>
              <w:marBottom w:val="0"/>
              <w:divBdr>
                <w:top w:val="none" w:sz="0" w:space="0" w:color="auto"/>
                <w:left w:val="none" w:sz="0" w:space="0" w:color="auto"/>
                <w:bottom w:val="none" w:sz="0" w:space="0" w:color="auto"/>
                <w:right w:val="none" w:sz="0" w:space="0" w:color="auto"/>
              </w:divBdr>
              <w:divsChild>
                <w:div w:id="2007006250">
                  <w:marLeft w:val="0"/>
                  <w:marRight w:val="0"/>
                  <w:marTop w:val="0"/>
                  <w:marBottom w:val="0"/>
                  <w:divBdr>
                    <w:top w:val="none" w:sz="0" w:space="0" w:color="auto"/>
                    <w:left w:val="none" w:sz="0" w:space="0" w:color="auto"/>
                    <w:bottom w:val="none" w:sz="0" w:space="0" w:color="auto"/>
                    <w:right w:val="none" w:sz="0" w:space="0" w:color="auto"/>
                  </w:divBdr>
                  <w:divsChild>
                    <w:div w:id="1029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7339">
              <w:marLeft w:val="0"/>
              <w:marRight w:val="0"/>
              <w:marTop w:val="0"/>
              <w:marBottom w:val="0"/>
              <w:divBdr>
                <w:top w:val="none" w:sz="0" w:space="0" w:color="auto"/>
                <w:left w:val="none" w:sz="0" w:space="0" w:color="auto"/>
                <w:bottom w:val="none" w:sz="0" w:space="0" w:color="auto"/>
                <w:right w:val="none" w:sz="0" w:space="0" w:color="auto"/>
              </w:divBdr>
              <w:divsChild>
                <w:div w:id="125978317">
                  <w:marLeft w:val="0"/>
                  <w:marRight w:val="0"/>
                  <w:marTop w:val="0"/>
                  <w:marBottom w:val="0"/>
                  <w:divBdr>
                    <w:top w:val="none" w:sz="0" w:space="0" w:color="auto"/>
                    <w:left w:val="none" w:sz="0" w:space="0" w:color="auto"/>
                    <w:bottom w:val="none" w:sz="0" w:space="0" w:color="auto"/>
                    <w:right w:val="none" w:sz="0" w:space="0" w:color="auto"/>
                  </w:divBdr>
                  <w:divsChild>
                    <w:div w:id="1885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770">
              <w:marLeft w:val="0"/>
              <w:marRight w:val="0"/>
              <w:marTop w:val="0"/>
              <w:marBottom w:val="0"/>
              <w:divBdr>
                <w:top w:val="none" w:sz="0" w:space="0" w:color="auto"/>
                <w:left w:val="none" w:sz="0" w:space="0" w:color="auto"/>
                <w:bottom w:val="none" w:sz="0" w:space="0" w:color="auto"/>
                <w:right w:val="none" w:sz="0" w:space="0" w:color="auto"/>
              </w:divBdr>
              <w:divsChild>
                <w:div w:id="59377310">
                  <w:marLeft w:val="0"/>
                  <w:marRight w:val="0"/>
                  <w:marTop w:val="0"/>
                  <w:marBottom w:val="0"/>
                  <w:divBdr>
                    <w:top w:val="none" w:sz="0" w:space="0" w:color="auto"/>
                    <w:left w:val="none" w:sz="0" w:space="0" w:color="auto"/>
                    <w:bottom w:val="none" w:sz="0" w:space="0" w:color="auto"/>
                    <w:right w:val="none" w:sz="0" w:space="0" w:color="auto"/>
                  </w:divBdr>
                  <w:divsChild>
                    <w:div w:id="1029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0984">
              <w:marLeft w:val="0"/>
              <w:marRight w:val="0"/>
              <w:marTop w:val="0"/>
              <w:marBottom w:val="0"/>
              <w:divBdr>
                <w:top w:val="none" w:sz="0" w:space="0" w:color="auto"/>
                <w:left w:val="none" w:sz="0" w:space="0" w:color="auto"/>
                <w:bottom w:val="none" w:sz="0" w:space="0" w:color="auto"/>
                <w:right w:val="none" w:sz="0" w:space="0" w:color="auto"/>
              </w:divBdr>
              <w:divsChild>
                <w:div w:id="940992645">
                  <w:marLeft w:val="0"/>
                  <w:marRight w:val="0"/>
                  <w:marTop w:val="0"/>
                  <w:marBottom w:val="0"/>
                  <w:divBdr>
                    <w:top w:val="none" w:sz="0" w:space="0" w:color="auto"/>
                    <w:left w:val="none" w:sz="0" w:space="0" w:color="auto"/>
                    <w:bottom w:val="none" w:sz="0" w:space="0" w:color="auto"/>
                    <w:right w:val="none" w:sz="0" w:space="0" w:color="auto"/>
                  </w:divBdr>
                  <w:divsChild>
                    <w:div w:id="869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130">
              <w:marLeft w:val="0"/>
              <w:marRight w:val="0"/>
              <w:marTop w:val="0"/>
              <w:marBottom w:val="0"/>
              <w:divBdr>
                <w:top w:val="none" w:sz="0" w:space="0" w:color="auto"/>
                <w:left w:val="none" w:sz="0" w:space="0" w:color="auto"/>
                <w:bottom w:val="none" w:sz="0" w:space="0" w:color="auto"/>
                <w:right w:val="none" w:sz="0" w:space="0" w:color="auto"/>
              </w:divBdr>
              <w:divsChild>
                <w:div w:id="705570484">
                  <w:marLeft w:val="0"/>
                  <w:marRight w:val="0"/>
                  <w:marTop w:val="0"/>
                  <w:marBottom w:val="0"/>
                  <w:divBdr>
                    <w:top w:val="none" w:sz="0" w:space="0" w:color="auto"/>
                    <w:left w:val="none" w:sz="0" w:space="0" w:color="auto"/>
                    <w:bottom w:val="none" w:sz="0" w:space="0" w:color="auto"/>
                    <w:right w:val="none" w:sz="0" w:space="0" w:color="auto"/>
                  </w:divBdr>
                  <w:divsChild>
                    <w:div w:id="7532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512">
              <w:marLeft w:val="0"/>
              <w:marRight w:val="0"/>
              <w:marTop w:val="0"/>
              <w:marBottom w:val="0"/>
              <w:divBdr>
                <w:top w:val="none" w:sz="0" w:space="0" w:color="auto"/>
                <w:left w:val="none" w:sz="0" w:space="0" w:color="auto"/>
                <w:bottom w:val="none" w:sz="0" w:space="0" w:color="auto"/>
                <w:right w:val="none" w:sz="0" w:space="0" w:color="auto"/>
              </w:divBdr>
              <w:divsChild>
                <w:div w:id="4535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3490">
          <w:marLeft w:val="0"/>
          <w:marRight w:val="0"/>
          <w:marTop w:val="0"/>
          <w:marBottom w:val="0"/>
          <w:divBdr>
            <w:top w:val="none" w:sz="0" w:space="0" w:color="auto"/>
            <w:left w:val="none" w:sz="0" w:space="0" w:color="auto"/>
            <w:bottom w:val="none" w:sz="0" w:space="0" w:color="auto"/>
            <w:right w:val="none" w:sz="0" w:space="0" w:color="auto"/>
          </w:divBdr>
          <w:divsChild>
            <w:div w:id="451440512">
              <w:marLeft w:val="0"/>
              <w:marRight w:val="0"/>
              <w:marTop w:val="0"/>
              <w:marBottom w:val="0"/>
              <w:divBdr>
                <w:top w:val="none" w:sz="0" w:space="0" w:color="auto"/>
                <w:left w:val="none" w:sz="0" w:space="0" w:color="auto"/>
                <w:bottom w:val="none" w:sz="0" w:space="0" w:color="auto"/>
                <w:right w:val="none" w:sz="0" w:space="0" w:color="auto"/>
              </w:divBdr>
              <w:divsChild>
                <w:div w:id="156844054">
                  <w:marLeft w:val="0"/>
                  <w:marRight w:val="0"/>
                  <w:marTop w:val="0"/>
                  <w:marBottom w:val="0"/>
                  <w:divBdr>
                    <w:top w:val="none" w:sz="0" w:space="0" w:color="auto"/>
                    <w:left w:val="none" w:sz="0" w:space="0" w:color="auto"/>
                    <w:bottom w:val="none" w:sz="0" w:space="0" w:color="auto"/>
                    <w:right w:val="none" w:sz="0" w:space="0" w:color="auto"/>
                  </w:divBdr>
                  <w:divsChild>
                    <w:div w:id="4794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605">
              <w:marLeft w:val="0"/>
              <w:marRight w:val="0"/>
              <w:marTop w:val="0"/>
              <w:marBottom w:val="0"/>
              <w:divBdr>
                <w:top w:val="none" w:sz="0" w:space="0" w:color="auto"/>
                <w:left w:val="none" w:sz="0" w:space="0" w:color="auto"/>
                <w:bottom w:val="none" w:sz="0" w:space="0" w:color="auto"/>
                <w:right w:val="none" w:sz="0" w:space="0" w:color="auto"/>
              </w:divBdr>
              <w:divsChild>
                <w:div w:id="831676004">
                  <w:marLeft w:val="0"/>
                  <w:marRight w:val="0"/>
                  <w:marTop w:val="0"/>
                  <w:marBottom w:val="0"/>
                  <w:divBdr>
                    <w:top w:val="none" w:sz="0" w:space="0" w:color="auto"/>
                    <w:left w:val="none" w:sz="0" w:space="0" w:color="auto"/>
                    <w:bottom w:val="none" w:sz="0" w:space="0" w:color="auto"/>
                    <w:right w:val="none" w:sz="0" w:space="0" w:color="auto"/>
                  </w:divBdr>
                </w:div>
              </w:divsChild>
            </w:div>
            <w:div w:id="342367777">
              <w:marLeft w:val="0"/>
              <w:marRight w:val="0"/>
              <w:marTop w:val="0"/>
              <w:marBottom w:val="0"/>
              <w:divBdr>
                <w:top w:val="none" w:sz="0" w:space="0" w:color="auto"/>
                <w:left w:val="none" w:sz="0" w:space="0" w:color="auto"/>
                <w:bottom w:val="none" w:sz="0" w:space="0" w:color="auto"/>
                <w:right w:val="none" w:sz="0" w:space="0" w:color="auto"/>
              </w:divBdr>
              <w:divsChild>
                <w:div w:id="485319047">
                  <w:marLeft w:val="0"/>
                  <w:marRight w:val="0"/>
                  <w:marTop w:val="0"/>
                  <w:marBottom w:val="0"/>
                  <w:divBdr>
                    <w:top w:val="none" w:sz="0" w:space="0" w:color="auto"/>
                    <w:left w:val="none" w:sz="0" w:space="0" w:color="auto"/>
                    <w:bottom w:val="none" w:sz="0" w:space="0" w:color="auto"/>
                    <w:right w:val="none" w:sz="0" w:space="0" w:color="auto"/>
                  </w:divBdr>
                  <w:divsChild>
                    <w:div w:id="1452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8911">
              <w:marLeft w:val="0"/>
              <w:marRight w:val="0"/>
              <w:marTop w:val="0"/>
              <w:marBottom w:val="0"/>
              <w:divBdr>
                <w:top w:val="none" w:sz="0" w:space="0" w:color="auto"/>
                <w:left w:val="none" w:sz="0" w:space="0" w:color="auto"/>
                <w:bottom w:val="none" w:sz="0" w:space="0" w:color="auto"/>
                <w:right w:val="none" w:sz="0" w:space="0" w:color="auto"/>
              </w:divBdr>
              <w:divsChild>
                <w:div w:id="759525263">
                  <w:marLeft w:val="0"/>
                  <w:marRight w:val="0"/>
                  <w:marTop w:val="0"/>
                  <w:marBottom w:val="0"/>
                  <w:divBdr>
                    <w:top w:val="none" w:sz="0" w:space="0" w:color="auto"/>
                    <w:left w:val="none" w:sz="0" w:space="0" w:color="auto"/>
                    <w:bottom w:val="none" w:sz="0" w:space="0" w:color="auto"/>
                    <w:right w:val="none" w:sz="0" w:space="0" w:color="auto"/>
                  </w:divBdr>
                  <w:divsChild>
                    <w:div w:id="20557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646">
              <w:marLeft w:val="0"/>
              <w:marRight w:val="0"/>
              <w:marTop w:val="0"/>
              <w:marBottom w:val="0"/>
              <w:divBdr>
                <w:top w:val="none" w:sz="0" w:space="0" w:color="auto"/>
                <w:left w:val="none" w:sz="0" w:space="0" w:color="auto"/>
                <w:bottom w:val="none" w:sz="0" w:space="0" w:color="auto"/>
                <w:right w:val="none" w:sz="0" w:space="0" w:color="auto"/>
              </w:divBdr>
              <w:divsChild>
                <w:div w:id="657004844">
                  <w:marLeft w:val="0"/>
                  <w:marRight w:val="0"/>
                  <w:marTop w:val="0"/>
                  <w:marBottom w:val="0"/>
                  <w:divBdr>
                    <w:top w:val="none" w:sz="0" w:space="0" w:color="auto"/>
                    <w:left w:val="none" w:sz="0" w:space="0" w:color="auto"/>
                    <w:bottom w:val="none" w:sz="0" w:space="0" w:color="auto"/>
                    <w:right w:val="none" w:sz="0" w:space="0" w:color="auto"/>
                  </w:divBdr>
                  <w:divsChild>
                    <w:div w:id="1093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274">
              <w:marLeft w:val="0"/>
              <w:marRight w:val="0"/>
              <w:marTop w:val="0"/>
              <w:marBottom w:val="0"/>
              <w:divBdr>
                <w:top w:val="none" w:sz="0" w:space="0" w:color="auto"/>
                <w:left w:val="none" w:sz="0" w:space="0" w:color="auto"/>
                <w:bottom w:val="none" w:sz="0" w:space="0" w:color="auto"/>
                <w:right w:val="none" w:sz="0" w:space="0" w:color="auto"/>
              </w:divBdr>
              <w:divsChild>
                <w:div w:id="1732997582">
                  <w:marLeft w:val="0"/>
                  <w:marRight w:val="0"/>
                  <w:marTop w:val="0"/>
                  <w:marBottom w:val="0"/>
                  <w:divBdr>
                    <w:top w:val="none" w:sz="0" w:space="0" w:color="auto"/>
                    <w:left w:val="none" w:sz="0" w:space="0" w:color="auto"/>
                    <w:bottom w:val="none" w:sz="0" w:space="0" w:color="auto"/>
                    <w:right w:val="none" w:sz="0" w:space="0" w:color="auto"/>
                  </w:divBdr>
                  <w:divsChild>
                    <w:div w:id="1890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6781">
              <w:marLeft w:val="0"/>
              <w:marRight w:val="0"/>
              <w:marTop w:val="0"/>
              <w:marBottom w:val="0"/>
              <w:divBdr>
                <w:top w:val="none" w:sz="0" w:space="0" w:color="auto"/>
                <w:left w:val="none" w:sz="0" w:space="0" w:color="auto"/>
                <w:bottom w:val="none" w:sz="0" w:space="0" w:color="auto"/>
                <w:right w:val="none" w:sz="0" w:space="0" w:color="auto"/>
              </w:divBdr>
              <w:divsChild>
                <w:div w:id="1936591488">
                  <w:marLeft w:val="0"/>
                  <w:marRight w:val="0"/>
                  <w:marTop w:val="0"/>
                  <w:marBottom w:val="0"/>
                  <w:divBdr>
                    <w:top w:val="none" w:sz="0" w:space="0" w:color="auto"/>
                    <w:left w:val="none" w:sz="0" w:space="0" w:color="auto"/>
                    <w:bottom w:val="none" w:sz="0" w:space="0" w:color="auto"/>
                    <w:right w:val="none" w:sz="0" w:space="0" w:color="auto"/>
                  </w:divBdr>
                  <w:divsChild>
                    <w:div w:id="233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991">
              <w:marLeft w:val="0"/>
              <w:marRight w:val="0"/>
              <w:marTop w:val="0"/>
              <w:marBottom w:val="0"/>
              <w:divBdr>
                <w:top w:val="none" w:sz="0" w:space="0" w:color="auto"/>
                <w:left w:val="none" w:sz="0" w:space="0" w:color="auto"/>
                <w:bottom w:val="none" w:sz="0" w:space="0" w:color="auto"/>
                <w:right w:val="none" w:sz="0" w:space="0" w:color="auto"/>
              </w:divBdr>
              <w:divsChild>
                <w:div w:id="1662855976">
                  <w:marLeft w:val="0"/>
                  <w:marRight w:val="0"/>
                  <w:marTop w:val="0"/>
                  <w:marBottom w:val="0"/>
                  <w:divBdr>
                    <w:top w:val="none" w:sz="0" w:space="0" w:color="auto"/>
                    <w:left w:val="none" w:sz="0" w:space="0" w:color="auto"/>
                    <w:bottom w:val="none" w:sz="0" w:space="0" w:color="auto"/>
                    <w:right w:val="none" w:sz="0" w:space="0" w:color="auto"/>
                  </w:divBdr>
                  <w:divsChild>
                    <w:div w:id="9521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9536">
              <w:marLeft w:val="0"/>
              <w:marRight w:val="0"/>
              <w:marTop w:val="0"/>
              <w:marBottom w:val="0"/>
              <w:divBdr>
                <w:top w:val="none" w:sz="0" w:space="0" w:color="auto"/>
                <w:left w:val="none" w:sz="0" w:space="0" w:color="auto"/>
                <w:bottom w:val="none" w:sz="0" w:space="0" w:color="auto"/>
                <w:right w:val="none" w:sz="0" w:space="0" w:color="auto"/>
              </w:divBdr>
              <w:divsChild>
                <w:div w:id="647899020">
                  <w:marLeft w:val="0"/>
                  <w:marRight w:val="0"/>
                  <w:marTop w:val="0"/>
                  <w:marBottom w:val="0"/>
                  <w:divBdr>
                    <w:top w:val="none" w:sz="0" w:space="0" w:color="auto"/>
                    <w:left w:val="none" w:sz="0" w:space="0" w:color="auto"/>
                    <w:bottom w:val="none" w:sz="0" w:space="0" w:color="auto"/>
                    <w:right w:val="none" w:sz="0" w:space="0" w:color="auto"/>
                  </w:divBdr>
                  <w:divsChild>
                    <w:div w:id="916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729">
              <w:marLeft w:val="0"/>
              <w:marRight w:val="0"/>
              <w:marTop w:val="0"/>
              <w:marBottom w:val="0"/>
              <w:divBdr>
                <w:top w:val="none" w:sz="0" w:space="0" w:color="auto"/>
                <w:left w:val="none" w:sz="0" w:space="0" w:color="auto"/>
                <w:bottom w:val="none" w:sz="0" w:space="0" w:color="auto"/>
                <w:right w:val="none" w:sz="0" w:space="0" w:color="auto"/>
              </w:divBdr>
              <w:divsChild>
                <w:div w:id="163714374">
                  <w:marLeft w:val="0"/>
                  <w:marRight w:val="0"/>
                  <w:marTop w:val="0"/>
                  <w:marBottom w:val="0"/>
                  <w:divBdr>
                    <w:top w:val="none" w:sz="0" w:space="0" w:color="auto"/>
                    <w:left w:val="none" w:sz="0" w:space="0" w:color="auto"/>
                    <w:bottom w:val="none" w:sz="0" w:space="0" w:color="auto"/>
                    <w:right w:val="none" w:sz="0" w:space="0" w:color="auto"/>
                  </w:divBdr>
                  <w:divsChild>
                    <w:div w:id="10057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977">
              <w:marLeft w:val="0"/>
              <w:marRight w:val="0"/>
              <w:marTop w:val="0"/>
              <w:marBottom w:val="0"/>
              <w:divBdr>
                <w:top w:val="none" w:sz="0" w:space="0" w:color="auto"/>
                <w:left w:val="none" w:sz="0" w:space="0" w:color="auto"/>
                <w:bottom w:val="none" w:sz="0" w:space="0" w:color="auto"/>
                <w:right w:val="none" w:sz="0" w:space="0" w:color="auto"/>
              </w:divBdr>
              <w:divsChild>
                <w:div w:id="531847393">
                  <w:marLeft w:val="0"/>
                  <w:marRight w:val="0"/>
                  <w:marTop w:val="0"/>
                  <w:marBottom w:val="0"/>
                  <w:divBdr>
                    <w:top w:val="none" w:sz="0" w:space="0" w:color="auto"/>
                    <w:left w:val="none" w:sz="0" w:space="0" w:color="auto"/>
                    <w:bottom w:val="none" w:sz="0" w:space="0" w:color="auto"/>
                    <w:right w:val="none" w:sz="0" w:space="0" w:color="auto"/>
                  </w:divBdr>
                  <w:divsChild>
                    <w:div w:id="9244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392">
              <w:marLeft w:val="0"/>
              <w:marRight w:val="0"/>
              <w:marTop w:val="0"/>
              <w:marBottom w:val="0"/>
              <w:divBdr>
                <w:top w:val="none" w:sz="0" w:space="0" w:color="auto"/>
                <w:left w:val="none" w:sz="0" w:space="0" w:color="auto"/>
                <w:bottom w:val="none" w:sz="0" w:space="0" w:color="auto"/>
                <w:right w:val="none" w:sz="0" w:space="0" w:color="auto"/>
              </w:divBdr>
              <w:divsChild>
                <w:div w:id="1384212083">
                  <w:marLeft w:val="0"/>
                  <w:marRight w:val="0"/>
                  <w:marTop w:val="0"/>
                  <w:marBottom w:val="0"/>
                  <w:divBdr>
                    <w:top w:val="none" w:sz="0" w:space="0" w:color="auto"/>
                    <w:left w:val="none" w:sz="0" w:space="0" w:color="auto"/>
                    <w:bottom w:val="none" w:sz="0" w:space="0" w:color="auto"/>
                    <w:right w:val="none" w:sz="0" w:space="0" w:color="auto"/>
                  </w:divBdr>
                  <w:divsChild>
                    <w:div w:id="8462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2862</Characters>
  <Application>Microsoft Macintosh Word</Application>
  <DocSecurity>0</DocSecurity>
  <Lines>23</Lines>
  <Paragraphs>5</Paragraphs>
  <ScaleCrop>false</ScaleCrop>
  <Company>VUSD</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Moncure</dc:creator>
  <cp:keywords/>
  <cp:lastModifiedBy>Kelly Moncure</cp:lastModifiedBy>
  <cp:revision>2</cp:revision>
  <cp:lastPrinted>2013-01-11T22:42:00Z</cp:lastPrinted>
  <dcterms:created xsi:type="dcterms:W3CDTF">2013-01-11T22:36:00Z</dcterms:created>
  <dcterms:modified xsi:type="dcterms:W3CDTF">2013-01-11T22:47:00Z</dcterms:modified>
</cp:coreProperties>
</file>